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0" w:rsidRDefault="005E34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05pt;margin-top:-56.95pt;width:591.25pt;height:835.95pt;z-index:251659264;mso-position-horizontal-relative:margin;mso-position-vertical-relative:margin">
            <v:imagedata r:id="rId6" o:title="Без имени-1"/>
            <w10:wrap type="square" anchorx="margin" anchory="margin"/>
          </v:shape>
        </w:pict>
      </w:r>
    </w:p>
    <w:p w:rsidR="00BB4230" w:rsidRDefault="00F3772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В выставке могут принять участие фотолюбители и профессиональные фотографы, члены фотостуди</w:t>
      </w:r>
      <w:r w:rsidR="00FB7614">
        <w:rPr>
          <w:rFonts w:ascii="Times New Roman" w:eastAsia="Times New Roman" w:hAnsi="Times New Roman" w:cs="Times New Roman"/>
          <w:sz w:val="28"/>
        </w:rPr>
        <w:t>й и фотошкол, в том числе молодё</w:t>
      </w:r>
      <w:r>
        <w:rPr>
          <w:rFonts w:ascii="Times New Roman" w:eastAsia="Times New Roman" w:hAnsi="Times New Roman" w:cs="Times New Roman"/>
          <w:sz w:val="28"/>
        </w:rPr>
        <w:t>жных и детских.</w:t>
      </w:r>
    </w:p>
    <w:p w:rsidR="00BB4230" w:rsidRDefault="00F37722">
      <w:pPr>
        <w:spacing w:after="0"/>
        <w:ind w:left="28" w:right="2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Для участия в выставке принимаются цветные и чёрно-белые фотографии, а также работы из "золотого фонда" клуба 60-80-х гг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. Автор может представить не более 6 работ, как отдельных, так и объединённых в серии. </w:t>
      </w:r>
    </w:p>
    <w:p w:rsidR="00BB4230" w:rsidRDefault="00F37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работам</w:t>
      </w:r>
    </w:p>
    <w:p w:rsidR="00BB4230" w:rsidRDefault="00F37722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Для участия в выставке  фотоработы должны отвечать следующим требованиям:</w:t>
      </w:r>
    </w:p>
    <w:p w:rsidR="00BB4230" w:rsidRDefault="00F3772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фотографий  - не менее 30 см и не более 60 см по длинной стороне;</w:t>
      </w:r>
    </w:p>
    <w:p w:rsidR="00BB4230" w:rsidRDefault="00F3772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обратной стороне фотографии или на прикрепленном к ней листе следует указать: фамилию, имя, место проживания автора,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, название работы или серии, место и год съемки;</w:t>
      </w:r>
    </w:p>
    <w:p w:rsidR="00BB4230" w:rsidRDefault="00F3772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допускаются работы, оформленные автором самостоятельно (в рамках под стеклом);</w:t>
      </w:r>
    </w:p>
    <w:p w:rsidR="00BB4230" w:rsidRDefault="00F3772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оставляет за собой право отбора представленных авторами работ; жюри отбирает работы для экспонирования, исходя из их художественных качеств, исторической и документальной значимости.</w:t>
      </w:r>
    </w:p>
    <w:p w:rsidR="00BB4230" w:rsidRDefault="00BB42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B4230" w:rsidRDefault="00F37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и сроки приёма работ</w:t>
      </w:r>
    </w:p>
    <w:p w:rsidR="00BB4230" w:rsidRDefault="00BB42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4230" w:rsidRDefault="00F37722">
      <w:pPr>
        <w:spacing w:after="0" w:line="322" w:lineRule="auto"/>
        <w:ind w:left="11" w:right="17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Последний день приёма фоторабот - 1 сентября </w:t>
      </w:r>
      <w:r>
        <w:rPr>
          <w:rFonts w:ascii="Times New Roman" w:eastAsia="Times New Roman" w:hAnsi="Times New Roman" w:cs="Times New Roman"/>
          <w:b/>
          <w:spacing w:val="1"/>
          <w:sz w:val="28"/>
          <w:u w:val="single"/>
          <w:shd w:val="clear" w:color="auto" w:fill="FFFFFF"/>
        </w:rPr>
        <w:t>2019 года.</w:t>
      </w: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 xml:space="preserve"> </w:t>
      </w:r>
    </w:p>
    <w:p w:rsidR="00BB4230" w:rsidRDefault="00BB4230">
      <w:pPr>
        <w:spacing w:after="0" w:line="322" w:lineRule="auto"/>
        <w:ind w:left="11" w:right="17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p w:rsidR="00BB4230" w:rsidRDefault="00F37722">
      <w:pPr>
        <w:spacing w:after="0" w:line="322" w:lineRule="auto"/>
        <w:ind w:left="11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Работы можно выслать по адресу г. Тверь, ул. Салтыкова-Щедрина, 16, Тверской областной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народный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фотоклуб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, но предпочтительнее,  передать лично ру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фотоклуба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Михайлову Борису Алексеевичу или секретарю Лобановой Ирине Владимировне.</w:t>
      </w:r>
    </w:p>
    <w:p w:rsidR="00BB4230" w:rsidRDefault="00F37722">
      <w:pPr>
        <w:spacing w:after="0" w:line="322" w:lineRule="auto"/>
        <w:ind w:left="11"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Возврат работ будет производиться по окончании работы выставки  в период </w:t>
      </w:r>
      <w:r w:rsidR="00FB761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7 октября по 12 октября 2019 года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 xml:space="preserve"> </w:t>
      </w:r>
      <w:r w:rsidR="00FB76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предварительной договорё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нности с руководителем или секретарём  Тверского областного 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фотоклуба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B4230" w:rsidRDefault="00BB42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B4230" w:rsidRDefault="00F37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Жюри выставки</w:t>
      </w:r>
    </w:p>
    <w:p w:rsidR="00BB4230" w:rsidRDefault="00F37722">
      <w:pPr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Жюри производит отбор произведений для показа на выставке.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состав жюри входят искусствоведы и специалисты в области фотоискусства. Заявители получают право на участие в выставке только после решения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жюри. По итогам работы жюри будут определены авторы лучших фотографий и серий. </w:t>
      </w:r>
      <w:r>
        <w:rPr>
          <w:rFonts w:ascii="Times New Roman" w:eastAsia="Times New Roman" w:hAnsi="Times New Roman" w:cs="Times New Roman"/>
          <w:color w:val="000000"/>
          <w:sz w:val="28"/>
        </w:rPr>
        <w:t>Лучшие произведения и серии будут награж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дены специальными дипломами, все участники выставки получат диплом участника. </w:t>
      </w:r>
    </w:p>
    <w:p w:rsidR="00BB4230" w:rsidRDefault="00BB4230">
      <w:pPr>
        <w:spacing w:after="0" w:line="322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</w:p>
    <w:p w:rsidR="00BB4230" w:rsidRDefault="00F37722">
      <w:pPr>
        <w:spacing w:after="0" w:line="322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Информация для контактов</w:t>
      </w:r>
    </w:p>
    <w:p w:rsidR="00BB4230" w:rsidRPr="00FB7614" w:rsidRDefault="00F37722">
      <w:pPr>
        <w:spacing w:after="0" w:line="322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Музейно-выставочный центр им. Л. Чайкиной Тверского областного Дома народного творчества (4822) 34-66-54, 34-34-50;                                                  </w:t>
      </w:r>
      <w:hyperlink r:id="rId7" w:history="1"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museum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chaika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rambler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</w:hyperlink>
    </w:p>
    <w:p w:rsidR="00BB4230" w:rsidRDefault="005E3410">
      <w:pPr>
        <w:spacing w:after="0" w:line="322" w:lineRule="auto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hyperlink r:id="rId8" w:history="1"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museum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chaika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mail</w:t>
        </w:r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</w:hyperlink>
    </w:p>
    <w:p w:rsidR="00FB7614" w:rsidRDefault="00FB7614">
      <w:pPr>
        <w:spacing w:after="0" w:line="322" w:lineRule="auto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F37722" w:rsidRDefault="00F37722">
      <w:pPr>
        <w:spacing w:after="0" w:line="322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Михайлов Борис Алексеевич - руководитель Тверского областного 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фотоклуба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B76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Тверского областного </w:t>
      </w:r>
      <w:r w:rsidR="00FB76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Дома народного творчества, тел.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8-</w:t>
      </w:r>
      <w:r w:rsidR="00FB76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920-692-97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FB76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03;</w:t>
      </w:r>
    </w:p>
    <w:p w:rsidR="00BB4230" w:rsidRDefault="005E3410">
      <w:pPr>
        <w:spacing w:after="0" w:line="32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9" w:history="1">
        <w:r w:rsidR="00FB7614" w:rsidRPr="0000086A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boris.mihailov@bk.ru</w:t>
        </w:r>
      </w:hyperlink>
    </w:p>
    <w:p w:rsidR="00BB4230" w:rsidRDefault="00BB4230">
      <w:pPr>
        <w:spacing w:after="0" w:line="322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B7614" w:rsidRDefault="00F37722">
      <w:pPr>
        <w:spacing w:after="0" w:line="322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Лобанова Ирина Владимировна – секретарь Тверского областного 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фотоклуба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Тверского областного Дома народного тво</w:t>
      </w:r>
      <w:r w:rsidR="00FB76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рчества, тел. 8-920-194-30-50,</w:t>
      </w:r>
    </w:p>
    <w:p w:rsidR="00BB4230" w:rsidRDefault="00FB7614">
      <w:pPr>
        <w:spacing w:after="0" w:line="322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B7614"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iloban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ilobanova@mail.ru</w:t>
      </w:r>
    </w:p>
    <w:p w:rsidR="00BB4230" w:rsidRDefault="00BB4230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B4230" w:rsidRDefault="00F37722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Мероприятия:</w:t>
      </w:r>
    </w:p>
    <w:p w:rsidR="00BB4230" w:rsidRDefault="00F3772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выставки планируется:</w:t>
      </w:r>
    </w:p>
    <w:p w:rsidR="00BB4230" w:rsidRDefault="00F3772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экскурсий, консультаций;</w:t>
      </w:r>
    </w:p>
    <w:p w:rsidR="00BB4230" w:rsidRDefault="00F3772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мастер-классов</w:t>
      </w:r>
    </w:p>
    <w:p w:rsidR="00BB4230" w:rsidRDefault="00F37722">
      <w:pPr>
        <w:spacing w:after="0" w:line="322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творческих встреч</w:t>
      </w:r>
    </w:p>
    <w:p w:rsidR="00BB4230" w:rsidRDefault="00BB4230">
      <w:pPr>
        <w:spacing w:after="0" w:line="32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B4230" w:rsidRDefault="00BB4230">
      <w:pPr>
        <w:rPr>
          <w:rFonts w:ascii="Calibri" w:eastAsia="Calibri" w:hAnsi="Calibri" w:cs="Calibri"/>
        </w:rPr>
      </w:pPr>
    </w:p>
    <w:sectPr w:rsidR="00BB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FEA"/>
    <w:multiLevelType w:val="multilevel"/>
    <w:tmpl w:val="1102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C08F6"/>
    <w:multiLevelType w:val="multilevel"/>
    <w:tmpl w:val="E0C4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96EB2"/>
    <w:multiLevelType w:val="multilevel"/>
    <w:tmpl w:val="F1969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230"/>
    <w:rsid w:val="005E3410"/>
    <w:rsid w:val="00BB4230"/>
    <w:rsid w:val="00D52A6C"/>
    <w:rsid w:val="00F37722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is.mihail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cp:lastPrinted>2019-08-08T08:52:00Z</cp:lastPrinted>
  <dcterms:created xsi:type="dcterms:W3CDTF">2019-08-08T08:31:00Z</dcterms:created>
  <dcterms:modified xsi:type="dcterms:W3CDTF">2019-08-08T08:53:00Z</dcterms:modified>
</cp:coreProperties>
</file>